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B6FF0" w14:textId="77777777" w:rsidR="00BD517C" w:rsidRPr="00BD517C" w:rsidRDefault="00BD517C" w:rsidP="00BD517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D517C">
        <w:rPr>
          <w:rFonts w:asciiTheme="majorBidi" w:hAnsiTheme="majorBidi" w:cstheme="majorBidi"/>
          <w:b/>
          <w:bCs/>
          <w:sz w:val="28"/>
          <w:szCs w:val="28"/>
        </w:rPr>
        <w:t>Form number one</w:t>
      </w:r>
    </w:p>
    <w:p w14:paraId="5EFAC92E" w14:textId="181ED2E6" w:rsidR="008630C9" w:rsidRDefault="00BD517C" w:rsidP="00BD517C">
      <w:pPr>
        <w:rPr>
          <w:rFonts w:asciiTheme="majorBidi" w:hAnsiTheme="majorBidi" w:cstheme="majorBidi"/>
          <w:sz w:val="28"/>
          <w:szCs w:val="28"/>
        </w:rPr>
      </w:pPr>
      <w:r w:rsidRPr="00BD517C">
        <w:rPr>
          <w:rFonts w:asciiTheme="majorBidi" w:hAnsiTheme="majorBidi" w:cstheme="majorBidi"/>
          <w:sz w:val="28"/>
          <w:szCs w:val="28"/>
        </w:rPr>
        <w:t xml:space="preserve">The form of the second stage of the semi-concentrated exam of the doctoral </w:t>
      </w:r>
      <w:r>
        <w:rPr>
          <w:rFonts w:asciiTheme="majorBidi" w:hAnsiTheme="majorBidi" w:cstheme="majorBidi"/>
          <w:sz w:val="28"/>
          <w:szCs w:val="28"/>
        </w:rPr>
        <w:t>program</w:t>
      </w:r>
      <w:r w:rsidRPr="00BD517C">
        <w:rPr>
          <w:rFonts w:asciiTheme="majorBidi" w:hAnsiTheme="majorBidi" w:cstheme="majorBidi"/>
          <w:sz w:val="28"/>
          <w:szCs w:val="28"/>
        </w:rPr>
        <w:t xml:space="preserve"> (PhD)</w:t>
      </w:r>
    </w:p>
    <w:p w14:paraId="5CF48CE0" w14:textId="335AC637" w:rsidR="00BD517C" w:rsidRDefault="00BD517C" w:rsidP="00BD517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D517C">
        <w:rPr>
          <w:rFonts w:asciiTheme="majorBidi" w:hAnsiTheme="majorBidi" w:cstheme="majorBidi"/>
          <w:b/>
          <w:bCs/>
          <w:sz w:val="28"/>
          <w:szCs w:val="28"/>
        </w:rPr>
        <w:t>A: Personal Information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BD517C" w:rsidRPr="00BD517C" w14:paraId="2B0A3430" w14:textId="77777777" w:rsidTr="00BD517C">
        <w:tc>
          <w:tcPr>
            <w:tcW w:w="4674" w:type="dxa"/>
            <w:shd w:val="clear" w:color="auto" w:fill="auto"/>
          </w:tcPr>
          <w:p w14:paraId="2847D3EA" w14:textId="30FF2869" w:rsidR="00BD517C" w:rsidRPr="00DC04F4" w:rsidRDefault="00BD517C" w:rsidP="00DC04F4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C04F4">
              <w:rPr>
                <w:rFonts w:asciiTheme="majorBidi" w:hAnsiTheme="majorBidi" w:cstheme="majorBidi"/>
                <w:sz w:val="24"/>
                <w:szCs w:val="24"/>
              </w:rPr>
              <w:t>military service status:</w:t>
            </w:r>
          </w:p>
        </w:tc>
        <w:tc>
          <w:tcPr>
            <w:tcW w:w="4676" w:type="dxa"/>
            <w:shd w:val="clear" w:color="auto" w:fill="auto"/>
          </w:tcPr>
          <w:p w14:paraId="6699882E" w14:textId="3808684C" w:rsidR="00BD517C" w:rsidRPr="00DC04F4" w:rsidRDefault="00BD517C" w:rsidP="00DC04F4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C04F4">
              <w:rPr>
                <w:rFonts w:asciiTheme="majorBidi" w:hAnsiTheme="majorBidi" w:cstheme="majorBidi"/>
                <w:sz w:val="24"/>
                <w:szCs w:val="24"/>
              </w:rPr>
              <w:t>first name and last name:</w:t>
            </w:r>
          </w:p>
        </w:tc>
      </w:tr>
      <w:tr w:rsidR="00BD517C" w:rsidRPr="00BD517C" w14:paraId="55F62942" w14:textId="77777777" w:rsidTr="00BD517C">
        <w:tc>
          <w:tcPr>
            <w:tcW w:w="4674" w:type="dxa"/>
            <w:shd w:val="clear" w:color="auto" w:fill="auto"/>
          </w:tcPr>
          <w:p w14:paraId="4180E95B" w14:textId="60834165" w:rsidR="00BD517C" w:rsidRPr="00DC04F4" w:rsidRDefault="00BD517C" w:rsidP="00DC04F4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C04F4">
              <w:rPr>
                <w:rFonts w:asciiTheme="majorBidi" w:hAnsiTheme="majorBidi" w:cstheme="majorBidi"/>
                <w:sz w:val="24"/>
                <w:szCs w:val="24"/>
              </w:rPr>
              <w:t>Candidate number:</w:t>
            </w:r>
          </w:p>
        </w:tc>
        <w:tc>
          <w:tcPr>
            <w:tcW w:w="4676" w:type="dxa"/>
            <w:shd w:val="clear" w:color="auto" w:fill="auto"/>
          </w:tcPr>
          <w:p w14:paraId="098532AF" w14:textId="562E0C07" w:rsidR="00BD517C" w:rsidRPr="00DC04F4" w:rsidRDefault="00BD517C" w:rsidP="00DC04F4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C04F4">
              <w:rPr>
                <w:rFonts w:asciiTheme="majorBidi" w:hAnsiTheme="majorBidi" w:cstheme="majorBidi"/>
                <w:sz w:val="24"/>
                <w:szCs w:val="24"/>
              </w:rPr>
              <w:t>File Number:</w:t>
            </w:r>
          </w:p>
        </w:tc>
      </w:tr>
      <w:tr w:rsidR="00BD517C" w:rsidRPr="00BD517C" w14:paraId="0324F821" w14:textId="77777777" w:rsidTr="00BD517C">
        <w:tc>
          <w:tcPr>
            <w:tcW w:w="4674" w:type="dxa"/>
            <w:shd w:val="clear" w:color="auto" w:fill="auto"/>
          </w:tcPr>
          <w:p w14:paraId="5F999FF7" w14:textId="49EF7A5F" w:rsidR="00BD517C" w:rsidRPr="00DC04F4" w:rsidRDefault="00BD517C" w:rsidP="00DC04F4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C04F4">
              <w:rPr>
                <w:rFonts w:asciiTheme="majorBidi" w:hAnsiTheme="majorBidi" w:cstheme="majorBidi"/>
                <w:sz w:val="24"/>
                <w:szCs w:val="24"/>
              </w:rPr>
              <w:t>marital status:</w:t>
            </w:r>
          </w:p>
        </w:tc>
        <w:tc>
          <w:tcPr>
            <w:tcW w:w="4676" w:type="dxa"/>
            <w:shd w:val="clear" w:color="auto" w:fill="auto"/>
          </w:tcPr>
          <w:p w14:paraId="239AC284" w14:textId="1DD9498F" w:rsidR="00BD517C" w:rsidRPr="00DC04F4" w:rsidRDefault="00BD517C" w:rsidP="00DC04F4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C04F4">
              <w:rPr>
                <w:rFonts w:asciiTheme="majorBidi" w:hAnsiTheme="majorBidi" w:cstheme="majorBidi"/>
                <w:sz w:val="24"/>
                <w:szCs w:val="24"/>
              </w:rPr>
              <w:t>Year of Birth:</w:t>
            </w:r>
          </w:p>
        </w:tc>
      </w:tr>
      <w:tr w:rsidR="00BD517C" w:rsidRPr="00BD517C" w14:paraId="2E09550D" w14:textId="77777777" w:rsidTr="00BD517C">
        <w:tc>
          <w:tcPr>
            <w:tcW w:w="4674" w:type="dxa"/>
            <w:shd w:val="clear" w:color="auto" w:fill="auto"/>
          </w:tcPr>
          <w:p w14:paraId="3C4FC9FA" w14:textId="5703B0C0" w:rsidR="00BD517C" w:rsidRPr="00DC04F4" w:rsidRDefault="00BD517C" w:rsidP="00DC04F4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C04F4">
              <w:rPr>
                <w:rFonts w:asciiTheme="majorBidi" w:hAnsiTheme="majorBidi" w:cstheme="majorBidi"/>
                <w:sz w:val="24"/>
                <w:szCs w:val="24"/>
              </w:rPr>
              <w:t>Employment status:</w:t>
            </w:r>
          </w:p>
        </w:tc>
        <w:tc>
          <w:tcPr>
            <w:tcW w:w="4676" w:type="dxa"/>
            <w:shd w:val="clear" w:color="auto" w:fill="auto"/>
          </w:tcPr>
          <w:p w14:paraId="5C045A4E" w14:textId="5A78034B" w:rsidR="00BD517C" w:rsidRPr="00DC04F4" w:rsidRDefault="00BD517C" w:rsidP="00DC04F4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C04F4">
              <w:rPr>
                <w:rFonts w:asciiTheme="majorBidi" w:hAnsiTheme="majorBidi" w:cstheme="majorBidi"/>
                <w:sz w:val="24"/>
                <w:szCs w:val="24"/>
              </w:rPr>
              <w:t>Phone Call:</w:t>
            </w:r>
          </w:p>
        </w:tc>
      </w:tr>
      <w:tr w:rsidR="00BD517C" w:rsidRPr="00BD517C" w14:paraId="6F6D93CC" w14:textId="77777777" w:rsidTr="00BD517C">
        <w:tc>
          <w:tcPr>
            <w:tcW w:w="4674" w:type="dxa"/>
            <w:shd w:val="clear" w:color="auto" w:fill="auto"/>
          </w:tcPr>
          <w:p w14:paraId="3710B116" w14:textId="03F5A656" w:rsidR="00BD517C" w:rsidRPr="00DC04F4" w:rsidRDefault="00BD517C" w:rsidP="00DC04F4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C04F4">
              <w:rPr>
                <w:rFonts w:asciiTheme="majorBidi" w:hAnsiTheme="majorBidi" w:cstheme="majorBidi"/>
                <w:sz w:val="24"/>
                <w:szCs w:val="24"/>
              </w:rPr>
              <w:t>Email Address:</w:t>
            </w:r>
          </w:p>
        </w:tc>
        <w:tc>
          <w:tcPr>
            <w:tcW w:w="4676" w:type="dxa"/>
            <w:shd w:val="clear" w:color="auto" w:fill="auto"/>
          </w:tcPr>
          <w:p w14:paraId="166658E9" w14:textId="503E82E3" w:rsidR="00BD517C" w:rsidRPr="00DC04F4" w:rsidRDefault="00BD517C" w:rsidP="00DC04F4">
            <w:pPr>
              <w:bidi/>
              <w:spacing w:after="0"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C04F4">
              <w:rPr>
                <w:rFonts w:asciiTheme="majorBidi" w:hAnsiTheme="majorBidi" w:cstheme="majorBidi"/>
                <w:sz w:val="24"/>
                <w:szCs w:val="24"/>
              </w:rPr>
              <w:t>Home Address:</w:t>
            </w:r>
          </w:p>
        </w:tc>
      </w:tr>
    </w:tbl>
    <w:p w14:paraId="240C36F4" w14:textId="77777777" w:rsidR="00BD517C" w:rsidRDefault="00BD517C" w:rsidP="00BD517C">
      <w:pPr>
        <w:rPr>
          <w:rFonts w:asciiTheme="majorBidi" w:hAnsiTheme="majorBidi" w:cstheme="majorBidi"/>
          <w:b/>
          <w:bCs/>
          <w:sz w:val="40"/>
          <w:szCs w:val="40"/>
        </w:rPr>
      </w:pPr>
    </w:p>
    <w:p w14:paraId="4288FCD5" w14:textId="334E0FFD" w:rsidR="00BD517C" w:rsidRPr="00BD517C" w:rsidRDefault="00BD517C" w:rsidP="00BD517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BD517C">
        <w:rPr>
          <w:rFonts w:asciiTheme="majorBidi" w:hAnsiTheme="majorBidi" w:cstheme="majorBidi"/>
          <w:sz w:val="28"/>
          <w:szCs w:val="28"/>
        </w:rPr>
        <w:t>Note: All the items mentioned in paragraphs (b) and (c) of this form can be evaluated only by presenting the original valid document</w:t>
      </w:r>
      <w:r>
        <w:rPr>
          <w:rFonts w:asciiTheme="majorBidi" w:hAnsiTheme="majorBidi" w:cstheme="majorBidi"/>
          <w:sz w:val="28"/>
          <w:szCs w:val="28"/>
        </w:rPr>
        <w:t>s</w:t>
      </w:r>
      <w:r w:rsidRPr="00BD517C">
        <w:rPr>
          <w:rFonts w:asciiTheme="majorBidi" w:hAnsiTheme="majorBidi" w:cstheme="majorBidi"/>
          <w:sz w:val="28"/>
          <w:szCs w:val="28"/>
        </w:rPr>
        <w:t>. Obviously, the candidate must also provide the original document</w:t>
      </w:r>
      <w:r w:rsidR="00DC04F4">
        <w:rPr>
          <w:rFonts w:asciiTheme="majorBidi" w:hAnsiTheme="majorBidi" w:cstheme="majorBidi"/>
          <w:sz w:val="28"/>
          <w:szCs w:val="28"/>
        </w:rPr>
        <w:t>s</w:t>
      </w:r>
      <w:r w:rsidRPr="00BD517C">
        <w:rPr>
          <w:rFonts w:asciiTheme="majorBidi" w:hAnsiTheme="majorBidi" w:cstheme="majorBidi"/>
          <w:sz w:val="28"/>
          <w:szCs w:val="28"/>
        </w:rPr>
        <w:t xml:space="preserve"> if necessary.</w:t>
      </w:r>
    </w:p>
    <w:p w14:paraId="1C5859C3" w14:textId="420C4357" w:rsidR="00BD517C" w:rsidRPr="00DC04F4" w:rsidRDefault="00DC04F4" w:rsidP="00BD517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B:</w:t>
      </w:r>
      <w:r w:rsidR="00BD517C" w:rsidRPr="00DC04F4">
        <w:rPr>
          <w:rFonts w:asciiTheme="majorBidi" w:hAnsiTheme="majorBidi" w:cstheme="majorBidi"/>
          <w:b/>
          <w:bCs/>
          <w:sz w:val="28"/>
          <w:szCs w:val="28"/>
        </w:rPr>
        <w:t xml:space="preserve"> Research </w:t>
      </w:r>
      <w:r>
        <w:rPr>
          <w:rFonts w:asciiTheme="majorBidi" w:hAnsiTheme="majorBidi" w:cstheme="majorBidi"/>
          <w:b/>
          <w:bCs/>
          <w:sz w:val="28"/>
          <w:szCs w:val="28"/>
        </w:rPr>
        <w:t>R</w:t>
      </w:r>
      <w:r w:rsidR="00BD517C" w:rsidRPr="00DC04F4">
        <w:rPr>
          <w:rFonts w:asciiTheme="majorBidi" w:hAnsiTheme="majorBidi" w:cstheme="majorBidi"/>
          <w:b/>
          <w:bCs/>
          <w:sz w:val="28"/>
          <w:szCs w:val="28"/>
        </w:rPr>
        <w:t>ecords:</w:t>
      </w:r>
    </w:p>
    <w:p w14:paraId="1DAB866D" w14:textId="4334C7A9" w:rsidR="00BD517C" w:rsidRPr="004F772A" w:rsidRDefault="00BD517C" w:rsidP="004F772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F772A">
        <w:rPr>
          <w:rFonts w:asciiTheme="majorBidi" w:hAnsiTheme="majorBidi" w:cstheme="majorBidi"/>
          <w:sz w:val="28"/>
          <w:szCs w:val="28"/>
        </w:rPr>
        <w:t>Articles published in reliable domestic and foreign scientific journals or domestic and foreign conferences and seminars.</w:t>
      </w:r>
    </w:p>
    <w:p w14:paraId="7C7C2F70" w14:textId="77777777" w:rsidR="004F772A" w:rsidRDefault="004F772A" w:rsidP="004F772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3C1F820" w14:textId="77777777" w:rsidR="004F772A" w:rsidRDefault="004F772A" w:rsidP="004F772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E946DF6" w14:textId="77777777" w:rsidR="004F772A" w:rsidRPr="004F772A" w:rsidRDefault="004F772A" w:rsidP="004F772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F772A" w14:paraId="707A3083" w14:textId="77777777" w:rsidTr="00DC04F4">
        <w:tc>
          <w:tcPr>
            <w:tcW w:w="1558" w:type="dxa"/>
          </w:tcPr>
          <w:p w14:paraId="5532E086" w14:textId="77777777" w:rsidR="004F772A" w:rsidRPr="004F772A" w:rsidRDefault="004F772A" w:rsidP="004F772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BDC4AED" w14:textId="4F4627B9" w:rsidR="004F772A" w:rsidRPr="004F772A" w:rsidRDefault="004F772A" w:rsidP="004F772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D331C32" w14:textId="54625C53" w:rsidR="004F772A" w:rsidRPr="004F772A" w:rsidRDefault="004F772A" w:rsidP="004F772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772A">
              <w:rPr>
                <w:rFonts w:asciiTheme="majorBidi" w:hAnsiTheme="majorBidi" w:cstheme="majorBidi"/>
                <w:sz w:val="24"/>
                <w:szCs w:val="24"/>
              </w:rPr>
              <w:t>Names of authors (indicate the responsible author of the article with *)</w:t>
            </w:r>
          </w:p>
        </w:tc>
        <w:tc>
          <w:tcPr>
            <w:tcW w:w="1558" w:type="dxa"/>
          </w:tcPr>
          <w:p w14:paraId="5CCD898C" w14:textId="5C7CBD2F" w:rsidR="004F772A" w:rsidRPr="004F772A" w:rsidRDefault="004F772A" w:rsidP="004F772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772A">
              <w:rPr>
                <w:rFonts w:asciiTheme="majorBidi" w:hAnsiTheme="majorBidi" w:cstheme="majorBidi"/>
                <w:sz w:val="24"/>
                <w:szCs w:val="24"/>
              </w:rPr>
              <w:t>Article title</w:t>
            </w:r>
          </w:p>
        </w:tc>
        <w:tc>
          <w:tcPr>
            <w:tcW w:w="1559" w:type="dxa"/>
          </w:tcPr>
          <w:p w14:paraId="5422A28A" w14:textId="38729688" w:rsidR="004F772A" w:rsidRPr="004F772A" w:rsidRDefault="004F772A" w:rsidP="004F772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772A">
              <w:rPr>
                <w:rFonts w:asciiTheme="majorBidi" w:hAnsiTheme="majorBidi" w:cstheme="majorBidi"/>
                <w:sz w:val="24"/>
                <w:szCs w:val="24"/>
              </w:rPr>
              <w:t>Journal title, year of publication</w:t>
            </w:r>
          </w:p>
        </w:tc>
        <w:tc>
          <w:tcPr>
            <w:tcW w:w="1559" w:type="dxa"/>
          </w:tcPr>
          <w:p w14:paraId="4FC26A70" w14:textId="1F05ACCF" w:rsidR="004F772A" w:rsidRPr="004F772A" w:rsidRDefault="004F772A" w:rsidP="004F772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F772A">
              <w:rPr>
                <w:rFonts w:asciiTheme="majorBidi" w:hAnsiTheme="majorBidi" w:cstheme="majorBidi"/>
                <w:sz w:val="24"/>
                <w:szCs w:val="24"/>
              </w:rPr>
              <w:t>Score</w:t>
            </w:r>
          </w:p>
        </w:tc>
      </w:tr>
      <w:tr w:rsidR="00DC04F4" w:rsidRPr="00827AEE" w14:paraId="1099D8E2" w14:textId="77777777" w:rsidTr="00DC04F4">
        <w:trPr>
          <w:trHeight w:val="689"/>
        </w:trPr>
        <w:tc>
          <w:tcPr>
            <w:tcW w:w="1558" w:type="dxa"/>
            <w:vMerge w:val="restart"/>
          </w:tcPr>
          <w:p w14:paraId="1AA40C06" w14:textId="68D49F0F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Titles of scientific research articles (domestic and foreign)</w:t>
            </w:r>
          </w:p>
        </w:tc>
        <w:tc>
          <w:tcPr>
            <w:tcW w:w="1558" w:type="dxa"/>
          </w:tcPr>
          <w:p w14:paraId="226E1487" w14:textId="7FB89B24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Printed</w:t>
            </w:r>
          </w:p>
        </w:tc>
        <w:tc>
          <w:tcPr>
            <w:tcW w:w="1558" w:type="dxa"/>
          </w:tcPr>
          <w:p w14:paraId="74164A6B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631E0BC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875B80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CDF0C0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C04F4" w:rsidRPr="00827AEE" w14:paraId="5B53B546" w14:textId="77777777" w:rsidTr="00DC04F4">
        <w:trPr>
          <w:trHeight w:val="688"/>
        </w:trPr>
        <w:tc>
          <w:tcPr>
            <w:tcW w:w="1558" w:type="dxa"/>
            <w:vMerge/>
          </w:tcPr>
          <w:p w14:paraId="79C27C0E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51E2C2F" w14:textId="7075BC3B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Accepted</w:t>
            </w:r>
          </w:p>
        </w:tc>
        <w:tc>
          <w:tcPr>
            <w:tcW w:w="1558" w:type="dxa"/>
          </w:tcPr>
          <w:p w14:paraId="6191CDBB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18E63CA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970297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4B3C43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C04F4" w:rsidRPr="00827AEE" w14:paraId="0C0BFF27" w14:textId="77777777" w:rsidTr="00DC04F4">
        <w:trPr>
          <w:trHeight w:val="464"/>
        </w:trPr>
        <w:tc>
          <w:tcPr>
            <w:tcW w:w="1558" w:type="dxa"/>
            <w:vMerge w:val="restart"/>
          </w:tcPr>
          <w:p w14:paraId="79221590" w14:textId="29B6A7B6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Titles of promotional scientific articles</w:t>
            </w:r>
          </w:p>
        </w:tc>
        <w:tc>
          <w:tcPr>
            <w:tcW w:w="1558" w:type="dxa"/>
          </w:tcPr>
          <w:p w14:paraId="2BA22FBF" w14:textId="56D3192C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Printed</w:t>
            </w:r>
          </w:p>
        </w:tc>
        <w:tc>
          <w:tcPr>
            <w:tcW w:w="1558" w:type="dxa"/>
          </w:tcPr>
          <w:p w14:paraId="080E84BD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006EBAD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8C1B59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01F474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C04F4" w:rsidRPr="00827AEE" w14:paraId="07C681DE" w14:textId="77777777" w:rsidTr="00DC04F4">
        <w:trPr>
          <w:trHeight w:val="463"/>
        </w:trPr>
        <w:tc>
          <w:tcPr>
            <w:tcW w:w="1558" w:type="dxa"/>
            <w:vMerge/>
          </w:tcPr>
          <w:p w14:paraId="25A5D1CA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56E09BF" w14:textId="7B7991D6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Accepted</w:t>
            </w:r>
          </w:p>
        </w:tc>
        <w:tc>
          <w:tcPr>
            <w:tcW w:w="1558" w:type="dxa"/>
          </w:tcPr>
          <w:p w14:paraId="4978DCA5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CB5943D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04AA06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FB750E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C04F4" w:rsidRPr="00827AEE" w14:paraId="2B010202" w14:textId="77777777" w:rsidTr="00DC04F4">
        <w:trPr>
          <w:trHeight w:val="689"/>
        </w:trPr>
        <w:tc>
          <w:tcPr>
            <w:tcW w:w="1558" w:type="dxa"/>
            <w:vMerge w:val="restart"/>
          </w:tcPr>
          <w:p w14:paraId="43483C0E" w14:textId="228E068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Titles of articles presented in conferences (domestic and foreign)</w:t>
            </w:r>
          </w:p>
        </w:tc>
        <w:tc>
          <w:tcPr>
            <w:tcW w:w="1558" w:type="dxa"/>
          </w:tcPr>
          <w:p w14:paraId="4534CA77" w14:textId="3BC1921E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Printed</w:t>
            </w:r>
          </w:p>
        </w:tc>
        <w:tc>
          <w:tcPr>
            <w:tcW w:w="1558" w:type="dxa"/>
          </w:tcPr>
          <w:p w14:paraId="154807DB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762211F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9D5D74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171802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C04F4" w:rsidRPr="00827AEE" w14:paraId="6EE45008" w14:textId="77777777" w:rsidTr="00DC04F4">
        <w:trPr>
          <w:trHeight w:val="688"/>
        </w:trPr>
        <w:tc>
          <w:tcPr>
            <w:tcW w:w="1558" w:type="dxa"/>
            <w:vMerge/>
          </w:tcPr>
          <w:p w14:paraId="12F32904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5793FCB" w14:textId="0C0F5C1C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Accepted</w:t>
            </w:r>
          </w:p>
        </w:tc>
        <w:tc>
          <w:tcPr>
            <w:tcW w:w="1558" w:type="dxa"/>
          </w:tcPr>
          <w:p w14:paraId="67911135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34DFC84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DD1AC3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587744" w14:textId="77777777" w:rsidR="00DC04F4" w:rsidRPr="00827AEE" w:rsidRDefault="00DC04F4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0706F" w:rsidRPr="00827AEE" w14:paraId="5727AEED" w14:textId="77777777" w:rsidTr="00D65A48">
        <w:tc>
          <w:tcPr>
            <w:tcW w:w="9350" w:type="dxa"/>
            <w:gridSpan w:val="6"/>
          </w:tcPr>
          <w:p w14:paraId="2A6A9D77" w14:textId="55B74B86" w:rsidR="0040706F" w:rsidRPr="00827AEE" w:rsidRDefault="0040706F" w:rsidP="00DC04F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Total Score (Do not write anything here)</w:t>
            </w:r>
          </w:p>
        </w:tc>
      </w:tr>
    </w:tbl>
    <w:p w14:paraId="119F8EF1" w14:textId="77777777" w:rsidR="00DC04F4" w:rsidRPr="00827AEE" w:rsidRDefault="00DC04F4" w:rsidP="00DC04F4">
      <w:pPr>
        <w:rPr>
          <w:rFonts w:asciiTheme="majorBidi" w:hAnsiTheme="majorBidi" w:cstheme="majorBidi"/>
          <w:sz w:val="24"/>
          <w:szCs w:val="24"/>
        </w:rPr>
      </w:pPr>
    </w:p>
    <w:p w14:paraId="197B99F8" w14:textId="0D401E50" w:rsidR="004F772A" w:rsidRPr="00827AEE" w:rsidRDefault="004F772A" w:rsidP="004F772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827AEE">
        <w:rPr>
          <w:rFonts w:asciiTheme="majorBidi" w:hAnsiTheme="majorBidi" w:cstheme="majorBidi"/>
          <w:b/>
          <w:bCs/>
          <w:sz w:val="28"/>
          <w:szCs w:val="28"/>
        </w:rPr>
        <w:t>Registered invention approved by the Scientific and Industrial Research Organization of Iran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3132"/>
        <w:gridCol w:w="2951"/>
        <w:gridCol w:w="670"/>
      </w:tblGrid>
      <w:tr w:rsidR="00827AEE" w:rsidRPr="00827AEE" w14:paraId="697DAFFE" w14:textId="77777777" w:rsidTr="004F772A">
        <w:tc>
          <w:tcPr>
            <w:tcW w:w="2610" w:type="dxa"/>
            <w:shd w:val="clear" w:color="auto" w:fill="auto"/>
          </w:tcPr>
          <w:p w14:paraId="190FEBBC" w14:textId="28338F9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Date of Registration</w:t>
            </w:r>
          </w:p>
        </w:tc>
        <w:tc>
          <w:tcPr>
            <w:tcW w:w="3150" w:type="dxa"/>
            <w:shd w:val="clear" w:color="auto" w:fill="auto"/>
          </w:tcPr>
          <w:p w14:paraId="12D33CC1" w14:textId="15C5F62C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Place of Registration</w:t>
            </w:r>
          </w:p>
        </w:tc>
        <w:tc>
          <w:tcPr>
            <w:tcW w:w="2970" w:type="dxa"/>
            <w:shd w:val="clear" w:color="auto" w:fill="auto"/>
          </w:tcPr>
          <w:p w14:paraId="4CCE6718" w14:textId="15BC29B9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Invention Name</w:t>
            </w:r>
          </w:p>
        </w:tc>
        <w:tc>
          <w:tcPr>
            <w:tcW w:w="620" w:type="dxa"/>
            <w:shd w:val="clear" w:color="auto" w:fill="auto"/>
          </w:tcPr>
          <w:p w14:paraId="2555D94A" w14:textId="17618039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Row</w:t>
            </w:r>
          </w:p>
        </w:tc>
      </w:tr>
      <w:tr w:rsidR="00827AEE" w:rsidRPr="00827AEE" w14:paraId="3CE61268" w14:textId="77777777" w:rsidTr="004F772A">
        <w:tc>
          <w:tcPr>
            <w:tcW w:w="2610" w:type="dxa"/>
            <w:shd w:val="clear" w:color="auto" w:fill="auto"/>
          </w:tcPr>
          <w:p w14:paraId="15D58163" w14:textId="15DCDAEB" w:rsidR="004F772A" w:rsidRPr="00827AEE" w:rsidRDefault="004F772A" w:rsidP="004F772A">
            <w:pPr>
              <w:tabs>
                <w:tab w:val="left" w:pos="342"/>
                <w:tab w:val="center" w:pos="534"/>
              </w:tabs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3150" w:type="dxa"/>
            <w:shd w:val="clear" w:color="auto" w:fill="auto"/>
          </w:tcPr>
          <w:p w14:paraId="3AD16BD6" w14:textId="7777777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auto"/>
          </w:tcPr>
          <w:p w14:paraId="0F22C56A" w14:textId="7777777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14:paraId="43FC30B9" w14:textId="1280C920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</w:p>
        </w:tc>
      </w:tr>
      <w:tr w:rsidR="00827AEE" w:rsidRPr="00827AEE" w14:paraId="40952AEF" w14:textId="77777777" w:rsidTr="004F772A">
        <w:tc>
          <w:tcPr>
            <w:tcW w:w="2610" w:type="dxa"/>
            <w:shd w:val="clear" w:color="auto" w:fill="auto"/>
          </w:tcPr>
          <w:p w14:paraId="615CFA85" w14:textId="54C7240A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</w:tcPr>
          <w:p w14:paraId="470398E2" w14:textId="7777777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auto"/>
          </w:tcPr>
          <w:p w14:paraId="700CE466" w14:textId="7777777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14:paraId="39A31624" w14:textId="71B08FDD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</w:p>
        </w:tc>
      </w:tr>
      <w:tr w:rsidR="00827AEE" w:rsidRPr="00827AEE" w14:paraId="731D3504" w14:textId="77777777" w:rsidTr="004F772A">
        <w:tc>
          <w:tcPr>
            <w:tcW w:w="2610" w:type="dxa"/>
            <w:shd w:val="clear" w:color="auto" w:fill="auto"/>
          </w:tcPr>
          <w:p w14:paraId="359CF415" w14:textId="76BE7616" w:rsidR="004F772A" w:rsidRPr="00827AEE" w:rsidRDefault="004F772A" w:rsidP="004F772A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</w:tcPr>
          <w:p w14:paraId="614C9AA0" w14:textId="7777777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  <w:shd w:val="clear" w:color="auto" w:fill="auto"/>
          </w:tcPr>
          <w:p w14:paraId="52D4D386" w14:textId="7777777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14:paraId="49C3AEFE" w14:textId="1D8BF6D1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</w:p>
        </w:tc>
      </w:tr>
    </w:tbl>
    <w:p w14:paraId="26BC1E13" w14:textId="77777777" w:rsidR="004F772A" w:rsidRPr="00827AEE" w:rsidRDefault="004F772A" w:rsidP="004F772A">
      <w:pPr>
        <w:rPr>
          <w:rFonts w:asciiTheme="majorBidi" w:hAnsiTheme="majorBidi" w:cstheme="majorBidi"/>
          <w:sz w:val="24"/>
          <w:szCs w:val="24"/>
        </w:rPr>
      </w:pPr>
    </w:p>
    <w:p w14:paraId="31565D4E" w14:textId="2F1EDC61" w:rsidR="004F772A" w:rsidRPr="00827AEE" w:rsidRDefault="004F772A" w:rsidP="004F772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827AEE">
        <w:rPr>
          <w:rFonts w:asciiTheme="majorBidi" w:hAnsiTheme="majorBidi" w:cstheme="majorBidi"/>
          <w:b/>
          <w:bCs/>
          <w:sz w:val="28"/>
          <w:szCs w:val="28"/>
        </w:rPr>
        <w:t>Valid scientific festivals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3134"/>
        <w:gridCol w:w="2239"/>
        <w:gridCol w:w="670"/>
      </w:tblGrid>
      <w:tr w:rsidR="004F772A" w:rsidRPr="00827AEE" w14:paraId="79CCB9A8" w14:textId="77777777" w:rsidTr="004F772A">
        <w:tc>
          <w:tcPr>
            <w:tcW w:w="3330" w:type="dxa"/>
            <w:shd w:val="clear" w:color="auto" w:fill="auto"/>
          </w:tcPr>
          <w:p w14:paraId="0C5B36B6" w14:textId="350A517E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lastRenderedPageBreak/>
              <w:t>Date of event</w:t>
            </w:r>
          </w:p>
        </w:tc>
        <w:tc>
          <w:tcPr>
            <w:tcW w:w="3150" w:type="dxa"/>
            <w:shd w:val="clear" w:color="auto" w:fill="auto"/>
          </w:tcPr>
          <w:p w14:paraId="224E94AC" w14:textId="71E09654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Organizing body</w:t>
            </w:r>
          </w:p>
        </w:tc>
        <w:tc>
          <w:tcPr>
            <w:tcW w:w="2250" w:type="dxa"/>
            <w:shd w:val="clear" w:color="auto" w:fill="auto"/>
          </w:tcPr>
          <w:p w14:paraId="3BAA58EF" w14:textId="74F9FF89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Festival title</w:t>
            </w:r>
          </w:p>
        </w:tc>
        <w:tc>
          <w:tcPr>
            <w:tcW w:w="620" w:type="dxa"/>
            <w:shd w:val="clear" w:color="auto" w:fill="auto"/>
          </w:tcPr>
          <w:p w14:paraId="1122A97C" w14:textId="6B2B75BA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Row</w:t>
            </w:r>
          </w:p>
        </w:tc>
      </w:tr>
      <w:tr w:rsidR="004F772A" w:rsidRPr="00827AEE" w14:paraId="371718A6" w14:textId="77777777" w:rsidTr="004F772A">
        <w:tc>
          <w:tcPr>
            <w:tcW w:w="3330" w:type="dxa"/>
            <w:shd w:val="clear" w:color="auto" w:fill="auto"/>
          </w:tcPr>
          <w:p w14:paraId="3DFB6A67" w14:textId="67E52085" w:rsidR="004F772A" w:rsidRPr="00827AEE" w:rsidRDefault="004F772A" w:rsidP="004F772A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</w:tcPr>
          <w:p w14:paraId="712DBB5F" w14:textId="7777777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shd w:val="clear" w:color="auto" w:fill="auto"/>
          </w:tcPr>
          <w:p w14:paraId="027A1012" w14:textId="7777777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14:paraId="1FC72D07" w14:textId="7D505215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</w:p>
        </w:tc>
      </w:tr>
      <w:tr w:rsidR="004F772A" w:rsidRPr="00827AEE" w14:paraId="2366C276" w14:textId="77777777" w:rsidTr="004F772A">
        <w:tc>
          <w:tcPr>
            <w:tcW w:w="3330" w:type="dxa"/>
            <w:shd w:val="clear" w:color="auto" w:fill="auto"/>
          </w:tcPr>
          <w:p w14:paraId="0C195E24" w14:textId="5C1D6EAC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</w:tcPr>
          <w:p w14:paraId="443D49A5" w14:textId="7777777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shd w:val="clear" w:color="auto" w:fill="auto"/>
          </w:tcPr>
          <w:p w14:paraId="7E3F0C1D" w14:textId="7777777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14:paraId="53C0B82F" w14:textId="0D69F70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</w:p>
        </w:tc>
      </w:tr>
      <w:tr w:rsidR="004F772A" w:rsidRPr="00827AEE" w14:paraId="54D008CA" w14:textId="77777777" w:rsidTr="004F772A">
        <w:tc>
          <w:tcPr>
            <w:tcW w:w="3330" w:type="dxa"/>
            <w:shd w:val="clear" w:color="auto" w:fill="auto"/>
          </w:tcPr>
          <w:p w14:paraId="383EE51C" w14:textId="702BACF3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</w:tcPr>
          <w:p w14:paraId="5FE83E82" w14:textId="7777777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shd w:val="clear" w:color="auto" w:fill="auto"/>
          </w:tcPr>
          <w:p w14:paraId="6BB2EB2C" w14:textId="7777777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14:paraId="49F4F10B" w14:textId="353683B6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</w:p>
        </w:tc>
      </w:tr>
      <w:tr w:rsidR="004F772A" w:rsidRPr="00827AEE" w14:paraId="7546E23F" w14:textId="77777777" w:rsidTr="004F772A">
        <w:tc>
          <w:tcPr>
            <w:tcW w:w="3330" w:type="dxa"/>
            <w:shd w:val="clear" w:color="auto" w:fill="auto"/>
          </w:tcPr>
          <w:p w14:paraId="4BEE0666" w14:textId="5696D8C4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auto"/>
          </w:tcPr>
          <w:p w14:paraId="057848CE" w14:textId="7777777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0" w:type="dxa"/>
            <w:shd w:val="clear" w:color="auto" w:fill="auto"/>
          </w:tcPr>
          <w:p w14:paraId="728DC0D4" w14:textId="77777777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20" w:type="dxa"/>
            <w:shd w:val="clear" w:color="auto" w:fill="auto"/>
          </w:tcPr>
          <w:p w14:paraId="432B757C" w14:textId="0767B17D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</w:t>
            </w:r>
          </w:p>
        </w:tc>
      </w:tr>
    </w:tbl>
    <w:p w14:paraId="44A95496" w14:textId="77777777" w:rsidR="004F772A" w:rsidRPr="00827AEE" w:rsidRDefault="004F772A" w:rsidP="004F772A">
      <w:pPr>
        <w:rPr>
          <w:rFonts w:asciiTheme="majorBidi" w:hAnsiTheme="majorBidi" w:cstheme="majorBidi"/>
          <w:sz w:val="24"/>
          <w:szCs w:val="24"/>
        </w:rPr>
      </w:pPr>
    </w:p>
    <w:p w14:paraId="61A18213" w14:textId="6980316E" w:rsidR="004F772A" w:rsidRPr="00827AEE" w:rsidRDefault="004F772A" w:rsidP="004F772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827AEE">
        <w:rPr>
          <w:rFonts w:asciiTheme="majorBidi" w:hAnsiTheme="majorBidi" w:cstheme="majorBidi"/>
          <w:b/>
          <w:bCs/>
          <w:sz w:val="28"/>
          <w:szCs w:val="28"/>
        </w:rPr>
        <w:t>Books (translation or authorship)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2255"/>
        <w:gridCol w:w="1942"/>
        <w:gridCol w:w="1695"/>
        <w:gridCol w:w="1310"/>
        <w:gridCol w:w="830"/>
      </w:tblGrid>
      <w:tr w:rsidR="00827AEE" w:rsidRPr="00827AEE" w14:paraId="3FBBB609" w14:textId="77777777" w:rsidTr="00175790">
        <w:tc>
          <w:tcPr>
            <w:tcW w:w="1335" w:type="dxa"/>
            <w:shd w:val="clear" w:color="auto" w:fill="auto"/>
            <w:vAlign w:val="center"/>
          </w:tcPr>
          <w:p w14:paraId="3514F099" w14:textId="1CB13E70" w:rsidR="004F772A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Score</w:t>
            </w: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(Do not write anything here)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7F5EFA1D" w14:textId="66C86D3C" w:rsidR="004F772A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Names of authors respectively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AE373F" w14:textId="4F37B0A3" w:rsidR="004F772A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Year of publication</w:t>
            </w:r>
          </w:p>
          <w:p w14:paraId="2B8A70E3" w14:textId="45CBF3BF" w:rsidR="004F772A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Number of pages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791977D2" w14:textId="747D836D" w:rsidR="004F772A" w:rsidRPr="00827AEE" w:rsidRDefault="004F772A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Book title</w:t>
            </w: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 w14:paraId="40A2C711" w14:textId="113440E6" w:rsidR="004F772A" w:rsidRPr="00827AEE" w:rsidRDefault="004F772A" w:rsidP="004F772A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175790" w:rsidRPr="00827AEE" w14:paraId="4E62409A" w14:textId="77777777" w:rsidTr="00A510D4">
        <w:tc>
          <w:tcPr>
            <w:tcW w:w="1335" w:type="dxa"/>
            <w:shd w:val="clear" w:color="auto" w:fill="auto"/>
            <w:vAlign w:val="center"/>
          </w:tcPr>
          <w:p w14:paraId="744C33B0" w14:textId="2B9545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2A67CE44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B60CCC2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B9C284F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2FCB9CE2" w14:textId="1686DE6A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Authorship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14:paraId="30C34607" w14:textId="477FFD05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Books</w:t>
            </w:r>
          </w:p>
        </w:tc>
      </w:tr>
      <w:tr w:rsidR="00175790" w:rsidRPr="00827AEE" w14:paraId="09276DA4" w14:textId="77777777" w:rsidTr="00A510D4">
        <w:tc>
          <w:tcPr>
            <w:tcW w:w="1335" w:type="dxa"/>
            <w:shd w:val="clear" w:color="auto" w:fill="auto"/>
          </w:tcPr>
          <w:p w14:paraId="1FD5F4B0" w14:textId="5CA4B4CA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6E18BBFB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5F0874A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7830C82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EE77123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14:paraId="39839CE9" w14:textId="53DF7710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175790" w:rsidRPr="00827AEE" w14:paraId="3B8F0093" w14:textId="77777777" w:rsidTr="00A510D4">
        <w:tc>
          <w:tcPr>
            <w:tcW w:w="1335" w:type="dxa"/>
            <w:shd w:val="clear" w:color="auto" w:fill="auto"/>
          </w:tcPr>
          <w:p w14:paraId="1DE7B264" w14:textId="4789591D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5CB36651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690FE8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7E94395A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6470BBBF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14:paraId="17693E7D" w14:textId="66D0699E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175790" w:rsidRPr="00827AEE" w14:paraId="6E36D89A" w14:textId="77777777" w:rsidTr="00A510D4">
        <w:tc>
          <w:tcPr>
            <w:tcW w:w="1335" w:type="dxa"/>
            <w:shd w:val="clear" w:color="auto" w:fill="auto"/>
          </w:tcPr>
          <w:p w14:paraId="7B23F10B" w14:textId="739C7766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2CE33BBE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477AE88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1E6F6E53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1FF3CB71" w14:textId="666568C1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Translation</w:t>
            </w:r>
          </w:p>
        </w:tc>
        <w:tc>
          <w:tcPr>
            <w:tcW w:w="752" w:type="dxa"/>
            <w:vMerge/>
            <w:shd w:val="clear" w:color="auto" w:fill="auto"/>
            <w:vAlign w:val="center"/>
          </w:tcPr>
          <w:p w14:paraId="33E8349A" w14:textId="509C86FF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175790" w:rsidRPr="00827AEE" w14:paraId="5BA524CD" w14:textId="77777777" w:rsidTr="00A510D4">
        <w:tc>
          <w:tcPr>
            <w:tcW w:w="1335" w:type="dxa"/>
            <w:shd w:val="clear" w:color="auto" w:fill="auto"/>
          </w:tcPr>
          <w:p w14:paraId="7CBF4CD0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51F2BED9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906B43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076FE0C8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2F57A688" w14:textId="77777777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vMerge/>
            <w:shd w:val="clear" w:color="auto" w:fill="auto"/>
            <w:vAlign w:val="center"/>
          </w:tcPr>
          <w:p w14:paraId="6A0EFA4C" w14:textId="7FA31B34" w:rsidR="00175790" w:rsidRPr="00827AEE" w:rsidRDefault="00175790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175790" w:rsidRPr="00827AEE" w14:paraId="033271EE" w14:textId="77777777" w:rsidTr="00A510D4">
        <w:tc>
          <w:tcPr>
            <w:tcW w:w="1335" w:type="dxa"/>
            <w:shd w:val="clear" w:color="auto" w:fill="auto"/>
          </w:tcPr>
          <w:p w14:paraId="31067802" w14:textId="77777777" w:rsidR="00175790" w:rsidRPr="00827AEE" w:rsidRDefault="00175790" w:rsidP="0024404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314" w:type="dxa"/>
            <w:shd w:val="clear" w:color="auto" w:fill="auto"/>
          </w:tcPr>
          <w:p w14:paraId="6036AAA2" w14:textId="77777777" w:rsidR="00175790" w:rsidRPr="00827AEE" w:rsidRDefault="00175790" w:rsidP="0024404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shd w:val="clear" w:color="auto" w:fill="auto"/>
          </w:tcPr>
          <w:p w14:paraId="2C3CF4C0" w14:textId="77777777" w:rsidR="00175790" w:rsidRPr="00827AEE" w:rsidRDefault="00175790" w:rsidP="0024404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9" w:type="dxa"/>
            <w:shd w:val="clear" w:color="auto" w:fill="auto"/>
          </w:tcPr>
          <w:p w14:paraId="398632CE" w14:textId="77777777" w:rsidR="00175790" w:rsidRPr="00827AEE" w:rsidRDefault="00175790" w:rsidP="0024404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14:paraId="2DE685AD" w14:textId="77777777" w:rsidR="00175790" w:rsidRPr="00827AEE" w:rsidRDefault="00175790" w:rsidP="0024404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vMerge/>
            <w:shd w:val="clear" w:color="auto" w:fill="auto"/>
          </w:tcPr>
          <w:p w14:paraId="6C57E67E" w14:textId="4A4E036F" w:rsidR="00175790" w:rsidRPr="00827AEE" w:rsidRDefault="00175790" w:rsidP="0024404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</w:tbl>
    <w:p w14:paraId="07B5EE36" w14:textId="77777777" w:rsidR="004F772A" w:rsidRDefault="004F772A" w:rsidP="004F772A">
      <w:pPr>
        <w:rPr>
          <w:rFonts w:asciiTheme="majorBidi" w:hAnsiTheme="majorBidi" w:cstheme="majorBidi"/>
          <w:sz w:val="28"/>
          <w:szCs w:val="28"/>
        </w:rPr>
      </w:pPr>
    </w:p>
    <w:p w14:paraId="15DCFF0E" w14:textId="77777777" w:rsidR="00827AEE" w:rsidRPr="00827AEE" w:rsidRDefault="00827AEE" w:rsidP="00827AE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827AEE">
        <w:rPr>
          <w:rFonts w:asciiTheme="majorBidi" w:hAnsiTheme="majorBidi" w:cstheme="majorBidi"/>
          <w:b/>
          <w:bCs/>
          <w:sz w:val="28"/>
          <w:szCs w:val="28"/>
        </w:rPr>
        <w:t>Dissertation points</w:t>
      </w:r>
    </w:p>
    <w:p w14:paraId="778C36A0" w14:textId="1C9589F0" w:rsidR="00827AEE" w:rsidRDefault="00827AEE" w:rsidP="00827AEE">
      <w:pPr>
        <w:pStyle w:val="ListParagraph"/>
        <w:numPr>
          <w:ilvl w:val="1"/>
          <w:numId w:val="3"/>
        </w:numPr>
        <w:ind w:firstLine="0"/>
        <w:rPr>
          <w:rFonts w:asciiTheme="majorBidi" w:hAnsiTheme="majorBidi" w:cstheme="majorBidi"/>
          <w:sz w:val="28"/>
          <w:szCs w:val="28"/>
        </w:rPr>
      </w:pPr>
      <w:r w:rsidRPr="00827AEE">
        <w:rPr>
          <w:rFonts w:asciiTheme="majorBidi" w:hAnsiTheme="majorBidi" w:cstheme="majorBidi"/>
          <w:sz w:val="28"/>
          <w:szCs w:val="28"/>
        </w:rPr>
        <w:t>Bachelor thesis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1430"/>
        <w:gridCol w:w="1334"/>
        <w:gridCol w:w="1308"/>
        <w:gridCol w:w="1305"/>
        <w:gridCol w:w="1326"/>
        <w:gridCol w:w="1335"/>
      </w:tblGrid>
      <w:tr w:rsidR="00827AEE" w14:paraId="1359A254" w14:textId="77777777" w:rsidTr="00827AEE">
        <w:trPr>
          <w:trHeight w:val="338"/>
        </w:trPr>
        <w:tc>
          <w:tcPr>
            <w:tcW w:w="1335" w:type="dxa"/>
            <w:vMerge w:val="restart"/>
          </w:tcPr>
          <w:p w14:paraId="21611C85" w14:textId="4A66C78C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The title of the project or thesis</w:t>
            </w:r>
          </w:p>
        </w:tc>
        <w:tc>
          <w:tcPr>
            <w:tcW w:w="1335" w:type="dxa"/>
            <w:vMerge w:val="restart"/>
          </w:tcPr>
          <w:p w14:paraId="258FEB9E" w14:textId="41ECC091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Supervisor’s name</w:t>
            </w:r>
          </w:p>
        </w:tc>
        <w:tc>
          <w:tcPr>
            <w:tcW w:w="5344" w:type="dxa"/>
            <w:gridSpan w:val="4"/>
          </w:tcPr>
          <w:p w14:paraId="1B76D371" w14:textId="12DB9AEC" w:rsidR="00827AEE" w:rsidRPr="00827AEE" w:rsidRDefault="00827AEE" w:rsidP="00827A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Score</w:t>
            </w:r>
          </w:p>
        </w:tc>
        <w:tc>
          <w:tcPr>
            <w:tcW w:w="1336" w:type="dxa"/>
            <w:vMerge w:val="restart"/>
          </w:tcPr>
          <w:p w14:paraId="389A5272" w14:textId="29446476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Point/Mark</w:t>
            </w:r>
          </w:p>
        </w:tc>
      </w:tr>
      <w:tr w:rsidR="00827AEE" w14:paraId="0023BC07" w14:textId="77777777" w:rsidTr="007B36C2">
        <w:trPr>
          <w:trHeight w:val="338"/>
        </w:trPr>
        <w:tc>
          <w:tcPr>
            <w:tcW w:w="1335" w:type="dxa"/>
            <w:vMerge/>
          </w:tcPr>
          <w:p w14:paraId="7E590C9D" w14:textId="77777777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14:paraId="3945D6CD" w14:textId="77777777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EF837A2" w14:textId="58BA10FA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Acceptable</w:t>
            </w:r>
          </w:p>
        </w:tc>
        <w:tc>
          <w:tcPr>
            <w:tcW w:w="1336" w:type="dxa"/>
          </w:tcPr>
          <w:p w14:paraId="637AF3E7" w14:textId="41B74C8B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Good</w:t>
            </w:r>
          </w:p>
        </w:tc>
        <w:tc>
          <w:tcPr>
            <w:tcW w:w="1336" w:type="dxa"/>
          </w:tcPr>
          <w:p w14:paraId="7EEBCBA4" w14:textId="080FF5D0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Very good</w:t>
            </w:r>
          </w:p>
        </w:tc>
        <w:tc>
          <w:tcPr>
            <w:tcW w:w="1336" w:type="dxa"/>
          </w:tcPr>
          <w:p w14:paraId="474E4260" w14:textId="14F5327B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</w:tc>
        <w:tc>
          <w:tcPr>
            <w:tcW w:w="1336" w:type="dxa"/>
            <w:vMerge/>
          </w:tcPr>
          <w:p w14:paraId="205536CB" w14:textId="77777777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27AEE" w14:paraId="20EC3E19" w14:textId="77777777" w:rsidTr="00827AEE">
        <w:tc>
          <w:tcPr>
            <w:tcW w:w="1335" w:type="dxa"/>
          </w:tcPr>
          <w:p w14:paraId="70B52BDB" w14:textId="77777777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1606B5D" w14:textId="77777777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B03C3E7" w14:textId="77777777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A7F24CB" w14:textId="77777777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AB38291" w14:textId="77777777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3A4FA92" w14:textId="77777777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7B2DA3A7" w14:textId="77777777" w:rsidR="00827AEE" w:rsidRPr="00827AEE" w:rsidRDefault="00827AEE" w:rsidP="00827A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AD503E6" w14:textId="77777777" w:rsidR="00827AEE" w:rsidRDefault="00827AEE" w:rsidP="00827AEE"/>
    <w:p w14:paraId="4A83BF4D" w14:textId="0BB14129" w:rsidR="00827AEE" w:rsidRPr="00827AEE" w:rsidRDefault="00827AEE" w:rsidP="00827AEE">
      <w:pPr>
        <w:pStyle w:val="ListParagraph"/>
        <w:numPr>
          <w:ilvl w:val="1"/>
          <w:numId w:val="3"/>
        </w:numPr>
        <w:ind w:firstLine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Master</w:t>
      </w:r>
      <w:r w:rsidRPr="00827AEE">
        <w:rPr>
          <w:rFonts w:asciiTheme="majorBidi" w:hAnsiTheme="majorBidi" w:cstheme="majorBidi"/>
          <w:sz w:val="28"/>
          <w:szCs w:val="28"/>
        </w:rPr>
        <w:t xml:space="preserve"> thesis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1430"/>
        <w:gridCol w:w="1334"/>
        <w:gridCol w:w="1308"/>
        <w:gridCol w:w="1305"/>
        <w:gridCol w:w="1326"/>
        <w:gridCol w:w="1335"/>
      </w:tblGrid>
      <w:tr w:rsidR="00827AEE" w14:paraId="5AE23A7C" w14:textId="77777777" w:rsidTr="00244047">
        <w:trPr>
          <w:trHeight w:val="338"/>
        </w:trPr>
        <w:tc>
          <w:tcPr>
            <w:tcW w:w="1335" w:type="dxa"/>
            <w:vMerge w:val="restart"/>
          </w:tcPr>
          <w:p w14:paraId="4FB6F2DC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The title of the project or thesis</w:t>
            </w:r>
          </w:p>
        </w:tc>
        <w:tc>
          <w:tcPr>
            <w:tcW w:w="1335" w:type="dxa"/>
            <w:vMerge w:val="restart"/>
          </w:tcPr>
          <w:p w14:paraId="388FB458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Supervisor’s name</w:t>
            </w:r>
          </w:p>
        </w:tc>
        <w:tc>
          <w:tcPr>
            <w:tcW w:w="5344" w:type="dxa"/>
            <w:gridSpan w:val="4"/>
          </w:tcPr>
          <w:p w14:paraId="7C066650" w14:textId="77777777" w:rsidR="00827AEE" w:rsidRPr="00827AEE" w:rsidRDefault="00827AEE" w:rsidP="002440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Score</w:t>
            </w:r>
          </w:p>
        </w:tc>
        <w:tc>
          <w:tcPr>
            <w:tcW w:w="1336" w:type="dxa"/>
            <w:vMerge w:val="restart"/>
          </w:tcPr>
          <w:p w14:paraId="1C8FFCCE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Point/Mark</w:t>
            </w:r>
          </w:p>
        </w:tc>
      </w:tr>
      <w:tr w:rsidR="00827AEE" w14:paraId="3EA1AC81" w14:textId="77777777" w:rsidTr="00244047">
        <w:trPr>
          <w:trHeight w:val="338"/>
        </w:trPr>
        <w:tc>
          <w:tcPr>
            <w:tcW w:w="1335" w:type="dxa"/>
            <w:vMerge/>
          </w:tcPr>
          <w:p w14:paraId="33EA841C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14:paraId="46DAF093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84C1F67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Acceptable</w:t>
            </w:r>
          </w:p>
        </w:tc>
        <w:tc>
          <w:tcPr>
            <w:tcW w:w="1336" w:type="dxa"/>
          </w:tcPr>
          <w:p w14:paraId="7B5D90C0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Good</w:t>
            </w:r>
          </w:p>
        </w:tc>
        <w:tc>
          <w:tcPr>
            <w:tcW w:w="1336" w:type="dxa"/>
          </w:tcPr>
          <w:p w14:paraId="4F8709E3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Very good</w:t>
            </w:r>
          </w:p>
        </w:tc>
        <w:tc>
          <w:tcPr>
            <w:tcW w:w="1336" w:type="dxa"/>
          </w:tcPr>
          <w:p w14:paraId="0A93384A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27AEE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</w:tc>
        <w:tc>
          <w:tcPr>
            <w:tcW w:w="1336" w:type="dxa"/>
            <w:vMerge/>
          </w:tcPr>
          <w:p w14:paraId="4CE314CC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27AEE" w14:paraId="75F9298C" w14:textId="77777777" w:rsidTr="00244047">
        <w:tc>
          <w:tcPr>
            <w:tcW w:w="1335" w:type="dxa"/>
          </w:tcPr>
          <w:p w14:paraId="5B6394E6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65412B3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325E1A05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F19061C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E0C4746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8171FE0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4A2E86E0" w14:textId="77777777" w:rsidR="00827AEE" w:rsidRPr="00827AEE" w:rsidRDefault="00827AEE" w:rsidP="0024404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5D293FB" w14:textId="77777777" w:rsidR="00827AEE" w:rsidRDefault="00827AEE" w:rsidP="00827AEE"/>
    <w:p w14:paraId="6B0EFDF3" w14:textId="6A479055" w:rsidR="00827AEE" w:rsidRPr="00827AEE" w:rsidRDefault="00827AEE" w:rsidP="00827A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27AEE">
        <w:rPr>
          <w:rFonts w:ascii="Times New Roman" w:hAnsi="Times New Roman" w:cs="Times New Roman"/>
          <w:b/>
          <w:bCs/>
          <w:sz w:val="28"/>
          <w:szCs w:val="28"/>
        </w:rPr>
        <w:lastRenderedPageBreak/>
        <w:t>Schema (proposal) of the doctoral research proposal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827AEE" w:rsidRPr="00EC6B68" w14:paraId="2A10A2B5" w14:textId="77777777" w:rsidTr="00244047">
        <w:trPr>
          <w:trHeight w:val="662"/>
        </w:trPr>
        <w:tc>
          <w:tcPr>
            <w:tcW w:w="9245" w:type="dxa"/>
            <w:shd w:val="clear" w:color="auto" w:fill="auto"/>
            <w:vAlign w:val="center"/>
          </w:tcPr>
          <w:p w14:paraId="415D0EE1" w14:textId="043B65CB" w:rsidR="00827AEE" w:rsidRPr="003D2E6D" w:rsidRDefault="006118C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Schema of the doctoral research proposal</w:t>
            </w:r>
          </w:p>
        </w:tc>
      </w:tr>
      <w:tr w:rsidR="00827AEE" w:rsidRPr="00EC6B68" w14:paraId="142B8130" w14:textId="77777777" w:rsidTr="00244047">
        <w:tc>
          <w:tcPr>
            <w:tcW w:w="9245" w:type="dxa"/>
            <w:shd w:val="clear" w:color="auto" w:fill="auto"/>
            <w:vAlign w:val="center"/>
          </w:tcPr>
          <w:p w14:paraId="5B3ED2D8" w14:textId="77777777" w:rsidR="00827AEE" w:rsidRPr="00EC6B68" w:rsidRDefault="00827AEE" w:rsidP="00244047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54E82E5D" w14:textId="77777777" w:rsidR="00827AEE" w:rsidRDefault="00827AEE" w:rsidP="00827A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117D73" w14:textId="47C98755" w:rsidR="006118CB" w:rsidRDefault="006118CB" w:rsidP="00827A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C: Educational Records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1351"/>
        <w:gridCol w:w="1108"/>
        <w:gridCol w:w="1403"/>
        <w:gridCol w:w="1112"/>
        <w:gridCol w:w="1098"/>
      </w:tblGrid>
      <w:tr w:rsidR="006118CB" w:rsidRPr="003D2E6D" w14:paraId="0B705847" w14:textId="77777777" w:rsidTr="00244047">
        <w:tc>
          <w:tcPr>
            <w:tcW w:w="3656" w:type="dxa"/>
            <w:shd w:val="clear" w:color="auto" w:fill="auto"/>
          </w:tcPr>
          <w:p w14:paraId="4CF52B50" w14:textId="774E2E43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Finishing date</w:t>
            </w:r>
          </w:p>
        </w:tc>
        <w:tc>
          <w:tcPr>
            <w:tcW w:w="1417" w:type="dxa"/>
            <w:shd w:val="clear" w:color="auto" w:fill="auto"/>
          </w:tcPr>
          <w:p w14:paraId="748B869C" w14:textId="51A03A7D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Starting date</w:t>
            </w:r>
          </w:p>
        </w:tc>
        <w:tc>
          <w:tcPr>
            <w:tcW w:w="1134" w:type="dxa"/>
            <w:shd w:val="clear" w:color="auto" w:fill="auto"/>
          </w:tcPr>
          <w:p w14:paraId="27B7F3C1" w14:textId="68035DA9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Total average</w:t>
            </w:r>
          </w:p>
        </w:tc>
        <w:tc>
          <w:tcPr>
            <w:tcW w:w="1134" w:type="dxa"/>
            <w:shd w:val="clear" w:color="auto" w:fill="auto"/>
          </w:tcPr>
          <w:p w14:paraId="570EE7F0" w14:textId="15B0A8B6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University’s name</w:t>
            </w:r>
          </w:p>
        </w:tc>
        <w:tc>
          <w:tcPr>
            <w:tcW w:w="1134" w:type="dxa"/>
            <w:shd w:val="clear" w:color="auto" w:fill="auto"/>
          </w:tcPr>
          <w:p w14:paraId="71E4BE32" w14:textId="38E1D259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Field-subfield</w:t>
            </w:r>
          </w:p>
        </w:tc>
        <w:tc>
          <w:tcPr>
            <w:tcW w:w="1101" w:type="dxa"/>
            <w:shd w:val="clear" w:color="auto" w:fill="auto"/>
          </w:tcPr>
          <w:p w14:paraId="6F618676" w14:textId="5B8F8029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Grade</w:t>
            </w:r>
          </w:p>
        </w:tc>
      </w:tr>
      <w:tr w:rsidR="006118CB" w:rsidRPr="003D2E6D" w14:paraId="2B4FAE1D" w14:textId="77777777" w:rsidTr="00244047">
        <w:tc>
          <w:tcPr>
            <w:tcW w:w="3656" w:type="dxa"/>
            <w:shd w:val="clear" w:color="auto" w:fill="auto"/>
          </w:tcPr>
          <w:p w14:paraId="6FF7558F" w14:textId="670C75BD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14:paraId="7E9A50DF" w14:textId="77777777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011D7A05" w14:textId="77777777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62DEC0CB" w14:textId="77777777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169727AE" w14:textId="77777777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3FDA0DC9" w14:textId="1D5FFA99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Bachelor</w:t>
            </w:r>
          </w:p>
        </w:tc>
      </w:tr>
      <w:tr w:rsidR="006118CB" w:rsidRPr="003D2E6D" w14:paraId="004CE24D" w14:textId="77777777" w:rsidTr="00244047">
        <w:tc>
          <w:tcPr>
            <w:tcW w:w="3656" w:type="dxa"/>
            <w:shd w:val="clear" w:color="auto" w:fill="auto"/>
          </w:tcPr>
          <w:p w14:paraId="2AD75D10" w14:textId="799779F4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14:paraId="2319F014" w14:textId="77777777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351BEAC2" w14:textId="77777777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0B09F6DC" w14:textId="77777777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18501C5B" w14:textId="77777777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545C9F02" w14:textId="51AD39D1" w:rsidR="006118CB" w:rsidRPr="003D2E6D" w:rsidRDefault="006118CB" w:rsidP="006118CB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Master</w:t>
            </w:r>
          </w:p>
        </w:tc>
      </w:tr>
    </w:tbl>
    <w:p w14:paraId="1F335ACB" w14:textId="77777777" w:rsidR="006118CB" w:rsidRPr="003D2E6D" w:rsidRDefault="006118CB" w:rsidP="00827AE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9279070" w14:textId="4F62F377" w:rsidR="003D60EB" w:rsidRPr="003D2E6D" w:rsidRDefault="003D60EB" w:rsidP="00827AE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D2E6D">
        <w:rPr>
          <w:rFonts w:asciiTheme="majorBidi" w:hAnsiTheme="majorBidi" w:cstheme="majorBidi"/>
          <w:b/>
          <w:bCs/>
          <w:sz w:val="24"/>
          <w:szCs w:val="24"/>
        </w:rPr>
        <w:t>-Winners of prestigious festivals, international competitions and Olympiads:</w:t>
      </w:r>
    </w:p>
    <w:tbl>
      <w:tblPr>
        <w:bidiVisual/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979"/>
        <w:gridCol w:w="4226"/>
        <w:gridCol w:w="670"/>
      </w:tblGrid>
      <w:tr w:rsidR="003D60EB" w:rsidRPr="003D2E6D" w14:paraId="45DD4E0F" w14:textId="77777777" w:rsidTr="003D60EB">
        <w:trPr>
          <w:trHeight w:val="332"/>
        </w:trPr>
        <w:tc>
          <w:tcPr>
            <w:tcW w:w="3535" w:type="dxa"/>
            <w:shd w:val="clear" w:color="auto" w:fill="auto"/>
          </w:tcPr>
          <w:p w14:paraId="62671FA6" w14:textId="71F1E571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Date of selection</w:t>
            </w:r>
          </w:p>
        </w:tc>
        <w:tc>
          <w:tcPr>
            <w:tcW w:w="982" w:type="dxa"/>
            <w:shd w:val="clear" w:color="auto" w:fill="auto"/>
          </w:tcPr>
          <w:p w14:paraId="29360649" w14:textId="1E96BD81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Rank</w:t>
            </w:r>
          </w:p>
        </w:tc>
        <w:tc>
          <w:tcPr>
            <w:tcW w:w="4238" w:type="dxa"/>
            <w:shd w:val="clear" w:color="auto" w:fill="auto"/>
          </w:tcPr>
          <w:p w14:paraId="189BF657" w14:textId="70DDC33D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Name of the competition/Olympiad/Festival</w:t>
            </w:r>
          </w:p>
        </w:tc>
        <w:tc>
          <w:tcPr>
            <w:tcW w:w="625" w:type="dxa"/>
            <w:shd w:val="clear" w:color="auto" w:fill="auto"/>
          </w:tcPr>
          <w:p w14:paraId="32461696" w14:textId="201B2479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Row</w:t>
            </w:r>
          </w:p>
        </w:tc>
      </w:tr>
      <w:tr w:rsidR="003D60EB" w:rsidRPr="003D2E6D" w14:paraId="7FB8B406" w14:textId="77777777" w:rsidTr="003D60EB">
        <w:tc>
          <w:tcPr>
            <w:tcW w:w="3535" w:type="dxa"/>
            <w:shd w:val="clear" w:color="auto" w:fill="auto"/>
          </w:tcPr>
          <w:p w14:paraId="56087FEC" w14:textId="67FC04C1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auto"/>
          </w:tcPr>
          <w:p w14:paraId="1F205ED9" w14:textId="77777777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4238" w:type="dxa"/>
            <w:shd w:val="clear" w:color="auto" w:fill="auto"/>
          </w:tcPr>
          <w:p w14:paraId="37E363B4" w14:textId="77777777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25" w:type="dxa"/>
            <w:shd w:val="clear" w:color="auto" w:fill="auto"/>
          </w:tcPr>
          <w:p w14:paraId="2974C510" w14:textId="4C5304A2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</w:p>
        </w:tc>
      </w:tr>
      <w:tr w:rsidR="003D60EB" w:rsidRPr="003D2E6D" w14:paraId="72E3371C" w14:textId="77777777" w:rsidTr="003D60EB">
        <w:tc>
          <w:tcPr>
            <w:tcW w:w="3535" w:type="dxa"/>
            <w:shd w:val="clear" w:color="auto" w:fill="auto"/>
          </w:tcPr>
          <w:p w14:paraId="6BDF59BD" w14:textId="4A4F3EBF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auto"/>
          </w:tcPr>
          <w:p w14:paraId="7282A8C2" w14:textId="77777777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4238" w:type="dxa"/>
            <w:shd w:val="clear" w:color="auto" w:fill="auto"/>
          </w:tcPr>
          <w:p w14:paraId="1991197C" w14:textId="77777777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25" w:type="dxa"/>
            <w:shd w:val="clear" w:color="auto" w:fill="auto"/>
          </w:tcPr>
          <w:p w14:paraId="6E8B5906" w14:textId="27E58A0D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</w:p>
        </w:tc>
      </w:tr>
      <w:tr w:rsidR="003D60EB" w:rsidRPr="003D2E6D" w14:paraId="49C0BFBF" w14:textId="77777777" w:rsidTr="003D60EB">
        <w:tc>
          <w:tcPr>
            <w:tcW w:w="3535" w:type="dxa"/>
            <w:shd w:val="clear" w:color="auto" w:fill="auto"/>
          </w:tcPr>
          <w:p w14:paraId="11C617CC" w14:textId="5D270F09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auto"/>
          </w:tcPr>
          <w:p w14:paraId="778BB2DD" w14:textId="77777777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4238" w:type="dxa"/>
            <w:shd w:val="clear" w:color="auto" w:fill="auto"/>
          </w:tcPr>
          <w:p w14:paraId="4559CC9C" w14:textId="77777777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25" w:type="dxa"/>
            <w:shd w:val="clear" w:color="auto" w:fill="auto"/>
          </w:tcPr>
          <w:p w14:paraId="210B4E1F" w14:textId="2BEDEE57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</w:p>
        </w:tc>
      </w:tr>
      <w:tr w:rsidR="003D60EB" w:rsidRPr="003D2E6D" w14:paraId="1CA6520A" w14:textId="77777777" w:rsidTr="003D60EB">
        <w:tc>
          <w:tcPr>
            <w:tcW w:w="3535" w:type="dxa"/>
            <w:shd w:val="clear" w:color="auto" w:fill="auto"/>
          </w:tcPr>
          <w:p w14:paraId="0288DCFB" w14:textId="3E78AA74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auto"/>
          </w:tcPr>
          <w:p w14:paraId="57922D73" w14:textId="77777777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4238" w:type="dxa"/>
            <w:shd w:val="clear" w:color="auto" w:fill="auto"/>
          </w:tcPr>
          <w:p w14:paraId="1DE66B53" w14:textId="77777777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25" w:type="dxa"/>
            <w:shd w:val="clear" w:color="auto" w:fill="auto"/>
          </w:tcPr>
          <w:p w14:paraId="2BB011C4" w14:textId="61DD3C5F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</w:t>
            </w:r>
          </w:p>
        </w:tc>
      </w:tr>
      <w:tr w:rsidR="003D60EB" w:rsidRPr="003D2E6D" w14:paraId="3A2AB92B" w14:textId="77777777" w:rsidTr="003D60EB">
        <w:tc>
          <w:tcPr>
            <w:tcW w:w="3535" w:type="dxa"/>
            <w:shd w:val="clear" w:color="auto" w:fill="auto"/>
          </w:tcPr>
          <w:p w14:paraId="33A60833" w14:textId="36300A58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  <w:shd w:val="clear" w:color="auto" w:fill="auto"/>
          </w:tcPr>
          <w:p w14:paraId="039559B5" w14:textId="77777777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4238" w:type="dxa"/>
            <w:shd w:val="clear" w:color="auto" w:fill="auto"/>
          </w:tcPr>
          <w:p w14:paraId="139F2BAE" w14:textId="77777777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625" w:type="dxa"/>
            <w:shd w:val="clear" w:color="auto" w:fill="auto"/>
          </w:tcPr>
          <w:p w14:paraId="5C5B6B28" w14:textId="7F61EE43" w:rsidR="003D60EB" w:rsidRPr="003D2E6D" w:rsidRDefault="003D60EB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</w:t>
            </w:r>
          </w:p>
        </w:tc>
      </w:tr>
    </w:tbl>
    <w:p w14:paraId="6A6FE9BE" w14:textId="77777777" w:rsidR="003D60EB" w:rsidRPr="003D2E6D" w:rsidRDefault="003D60EB" w:rsidP="00827AE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2F9A9E0" w14:textId="56ECA42B" w:rsidR="006D43E9" w:rsidRPr="003D2E6D" w:rsidRDefault="006D43E9" w:rsidP="006D43E9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3D2E6D">
        <w:rPr>
          <w:rFonts w:asciiTheme="majorBidi" w:hAnsiTheme="majorBidi" w:cstheme="majorBidi"/>
          <w:b/>
          <w:bCs/>
          <w:sz w:val="24"/>
          <w:szCs w:val="24"/>
        </w:rPr>
        <w:t>-English Certificates</w:t>
      </w:r>
    </w:p>
    <w:tbl>
      <w:tblPr>
        <w:bidiVisual/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2289"/>
        <w:gridCol w:w="2307"/>
        <w:gridCol w:w="2297"/>
      </w:tblGrid>
      <w:tr w:rsidR="006D43E9" w:rsidRPr="003D2E6D" w14:paraId="4A5B468E" w14:textId="77777777" w:rsidTr="00244047">
        <w:tc>
          <w:tcPr>
            <w:tcW w:w="2533" w:type="dxa"/>
            <w:shd w:val="clear" w:color="auto" w:fill="auto"/>
          </w:tcPr>
          <w:p w14:paraId="48896F0B" w14:textId="65140D13" w:rsidR="006D43E9" w:rsidRPr="003D2E6D" w:rsidRDefault="006D43E9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Descriptions</w:t>
            </w:r>
          </w:p>
        </w:tc>
        <w:tc>
          <w:tcPr>
            <w:tcW w:w="2354" w:type="dxa"/>
            <w:shd w:val="clear" w:color="auto" w:fill="auto"/>
          </w:tcPr>
          <w:p w14:paraId="5B75D78E" w14:textId="789943AB" w:rsidR="006D43E9" w:rsidRPr="003D2E6D" w:rsidRDefault="006D43E9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Exam year</w:t>
            </w:r>
          </w:p>
        </w:tc>
        <w:tc>
          <w:tcPr>
            <w:tcW w:w="2357" w:type="dxa"/>
            <w:shd w:val="clear" w:color="auto" w:fill="auto"/>
          </w:tcPr>
          <w:p w14:paraId="52DB4544" w14:textId="667991F7" w:rsidR="006D43E9" w:rsidRPr="003D2E6D" w:rsidRDefault="006D43E9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Achieved score</w:t>
            </w:r>
          </w:p>
        </w:tc>
        <w:tc>
          <w:tcPr>
            <w:tcW w:w="2362" w:type="dxa"/>
            <w:shd w:val="clear" w:color="auto" w:fill="auto"/>
          </w:tcPr>
          <w:p w14:paraId="40FD2402" w14:textId="568D3803" w:rsidR="006D43E9" w:rsidRPr="003D2E6D" w:rsidRDefault="006D43E9" w:rsidP="0024404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3D2E6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Exam name</w:t>
            </w:r>
          </w:p>
        </w:tc>
      </w:tr>
      <w:tr w:rsidR="006D43E9" w:rsidRPr="003D2E6D" w14:paraId="124B7A47" w14:textId="77777777" w:rsidTr="00244047">
        <w:tc>
          <w:tcPr>
            <w:tcW w:w="2533" w:type="dxa"/>
            <w:shd w:val="clear" w:color="auto" w:fill="auto"/>
          </w:tcPr>
          <w:p w14:paraId="2AAE89A8" w14:textId="77777777" w:rsidR="006D43E9" w:rsidRPr="003D2E6D" w:rsidRDefault="006D43E9" w:rsidP="0024404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4" w:type="dxa"/>
            <w:shd w:val="clear" w:color="auto" w:fill="auto"/>
          </w:tcPr>
          <w:p w14:paraId="04E3C43B" w14:textId="77777777" w:rsidR="006D43E9" w:rsidRPr="003D2E6D" w:rsidRDefault="006D43E9" w:rsidP="0024404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7" w:type="dxa"/>
            <w:shd w:val="clear" w:color="auto" w:fill="auto"/>
          </w:tcPr>
          <w:p w14:paraId="30EBC8E0" w14:textId="77777777" w:rsidR="006D43E9" w:rsidRPr="003D2E6D" w:rsidRDefault="006D43E9" w:rsidP="0024404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2362" w:type="dxa"/>
            <w:shd w:val="clear" w:color="auto" w:fill="auto"/>
          </w:tcPr>
          <w:p w14:paraId="6086111D" w14:textId="77777777" w:rsidR="006D43E9" w:rsidRPr="003D2E6D" w:rsidRDefault="006D43E9" w:rsidP="0024404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</w:tbl>
    <w:p w14:paraId="33EA8F55" w14:textId="77777777" w:rsidR="006D43E9" w:rsidRPr="006D43E9" w:rsidRDefault="006D43E9" w:rsidP="006D43E9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D43E9" w:rsidRPr="006D43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EAFAF" w14:textId="77777777" w:rsidR="008F07AA" w:rsidRDefault="008F07AA" w:rsidP="00BD517C">
      <w:pPr>
        <w:spacing w:after="0" w:line="240" w:lineRule="auto"/>
      </w:pPr>
      <w:r>
        <w:separator/>
      </w:r>
    </w:p>
  </w:endnote>
  <w:endnote w:type="continuationSeparator" w:id="0">
    <w:p w14:paraId="63A464A3" w14:textId="77777777" w:rsidR="008F07AA" w:rsidRDefault="008F07AA" w:rsidP="00BD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9198" w14:textId="77777777" w:rsidR="00ED3069" w:rsidRDefault="00ED3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8A550" w14:textId="77777777" w:rsidR="00ED3069" w:rsidRDefault="00ED30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E595" w14:textId="77777777" w:rsidR="00ED3069" w:rsidRDefault="00ED3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5F8F" w14:textId="77777777" w:rsidR="008F07AA" w:rsidRDefault="008F07AA" w:rsidP="00BD517C">
      <w:pPr>
        <w:spacing w:after="0" w:line="240" w:lineRule="auto"/>
      </w:pPr>
      <w:r>
        <w:separator/>
      </w:r>
    </w:p>
  </w:footnote>
  <w:footnote w:type="continuationSeparator" w:id="0">
    <w:p w14:paraId="2F7A6EA7" w14:textId="77777777" w:rsidR="008F07AA" w:rsidRDefault="008F07AA" w:rsidP="00BD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B3E05" w14:textId="77777777" w:rsidR="00ED3069" w:rsidRDefault="00ED30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C857" w14:textId="515A8A18" w:rsidR="00BD517C" w:rsidRDefault="00BD517C" w:rsidP="00BD517C">
    <w:pPr>
      <w:pStyle w:val="Header"/>
      <w:jc w:val="center"/>
    </w:pPr>
    <w:r>
      <w:rPr>
        <w:noProof/>
      </w:rPr>
      <w:drawing>
        <wp:inline distT="0" distB="0" distL="0" distR="0" wp14:anchorId="74E0BAD9" wp14:editId="058B7029">
          <wp:extent cx="1231265" cy="1450975"/>
          <wp:effectExtent l="0" t="0" r="6985" b="0"/>
          <wp:docPr id="18355945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145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D54FE6" w14:textId="77777777" w:rsidR="008B1114" w:rsidRDefault="008B1114" w:rsidP="00BD517C">
    <w:pPr>
      <w:jc w:val="center"/>
      <w:rPr>
        <w:rFonts w:asciiTheme="majorBidi" w:hAnsiTheme="majorBidi" w:cstheme="majorBidi"/>
      </w:rPr>
    </w:pPr>
  </w:p>
  <w:p w14:paraId="7BDB9309" w14:textId="0FD7FB6D" w:rsidR="00BD517C" w:rsidRPr="00BD517C" w:rsidRDefault="00BD517C" w:rsidP="00BD517C">
    <w:pPr>
      <w:jc w:val="center"/>
      <w:rPr>
        <w:rFonts w:asciiTheme="majorBidi" w:hAnsiTheme="majorBidi" w:cstheme="majorBidi"/>
      </w:rPr>
    </w:pPr>
    <w:r w:rsidRPr="00BD517C">
      <w:rPr>
        <w:rFonts w:asciiTheme="majorBidi" w:hAnsiTheme="majorBidi" w:cstheme="majorBidi"/>
      </w:rPr>
      <w:t>Criteria and regulations of conducting the specialized interview for doctoral program</w:t>
    </w:r>
    <w:r w:rsidR="00BE23BA">
      <w:rPr>
        <w:rFonts w:asciiTheme="majorBidi" w:hAnsiTheme="majorBidi" w:cstheme="majorBidi"/>
      </w:rPr>
      <w:t>s</w:t>
    </w:r>
    <w:r w:rsidRPr="00BD517C">
      <w:rPr>
        <w:rFonts w:asciiTheme="majorBidi" w:hAnsiTheme="majorBidi" w:cstheme="majorBidi"/>
      </w:rPr>
      <w:t xml:space="preserve"> at Khatam University in 2023-2024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DCBB" w14:textId="77777777" w:rsidR="00ED3069" w:rsidRDefault="00ED3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07A97"/>
    <w:multiLevelType w:val="multilevel"/>
    <w:tmpl w:val="AFBAE06E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0456693"/>
    <w:multiLevelType w:val="multilevel"/>
    <w:tmpl w:val="E22093C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3116DCB"/>
    <w:multiLevelType w:val="multilevel"/>
    <w:tmpl w:val="E22093C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ADB5587"/>
    <w:multiLevelType w:val="hybridMultilevel"/>
    <w:tmpl w:val="93A6E246"/>
    <w:lvl w:ilvl="0" w:tplc="E75A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F0B9D"/>
    <w:multiLevelType w:val="hybridMultilevel"/>
    <w:tmpl w:val="BF906EFA"/>
    <w:lvl w:ilvl="0" w:tplc="F3B61A0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040925">
    <w:abstractNumId w:val="3"/>
  </w:num>
  <w:num w:numId="2" w16cid:durableId="933247464">
    <w:abstractNumId w:val="0"/>
  </w:num>
  <w:num w:numId="3" w16cid:durableId="1143421990">
    <w:abstractNumId w:val="1"/>
  </w:num>
  <w:num w:numId="4" w16cid:durableId="1500774954">
    <w:abstractNumId w:val="2"/>
  </w:num>
  <w:num w:numId="5" w16cid:durableId="85346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A0"/>
    <w:rsid w:val="00040FA0"/>
    <w:rsid w:val="00110659"/>
    <w:rsid w:val="00175790"/>
    <w:rsid w:val="00387779"/>
    <w:rsid w:val="003D2E6D"/>
    <w:rsid w:val="003D60EB"/>
    <w:rsid w:val="0040706F"/>
    <w:rsid w:val="004F772A"/>
    <w:rsid w:val="005134DE"/>
    <w:rsid w:val="006118CB"/>
    <w:rsid w:val="006D43E9"/>
    <w:rsid w:val="00827AEE"/>
    <w:rsid w:val="00833DF1"/>
    <w:rsid w:val="008630C9"/>
    <w:rsid w:val="008B1114"/>
    <w:rsid w:val="008F07AA"/>
    <w:rsid w:val="00BD517C"/>
    <w:rsid w:val="00BE0822"/>
    <w:rsid w:val="00BE23BA"/>
    <w:rsid w:val="00DC04F4"/>
    <w:rsid w:val="00E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A5586"/>
  <w15:chartTrackingRefBased/>
  <w15:docId w15:val="{5AC0B9A6-2F1A-4F34-A6EA-E756D606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17C"/>
  </w:style>
  <w:style w:type="paragraph" w:styleId="Footer">
    <w:name w:val="footer"/>
    <w:basedOn w:val="Normal"/>
    <w:link w:val="FooterChar"/>
    <w:uiPriority w:val="99"/>
    <w:unhideWhenUsed/>
    <w:rsid w:val="00BD5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17C"/>
  </w:style>
  <w:style w:type="table" w:styleId="TableGrid">
    <w:name w:val="Table Grid"/>
    <w:basedOn w:val="TableNormal"/>
    <w:uiPriority w:val="39"/>
    <w:rsid w:val="00DC0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Kiani, Saina</dc:creator>
  <cp:keywords/>
  <dc:description/>
  <cp:lastModifiedBy>Kiani, Saina</cp:lastModifiedBy>
  <cp:revision>10</cp:revision>
  <cp:lastPrinted>2023-05-29T06:06:00Z</cp:lastPrinted>
  <dcterms:created xsi:type="dcterms:W3CDTF">2023-05-28T07:03:00Z</dcterms:created>
  <dcterms:modified xsi:type="dcterms:W3CDTF">2023-05-29T06:06:00Z</dcterms:modified>
</cp:coreProperties>
</file>